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15" w:rsidRPr="002F0E15" w:rsidRDefault="002F0E15" w:rsidP="002F0E15">
      <w:pPr>
        <w:jc w:val="center"/>
        <w:rPr>
          <w:b/>
          <w:sz w:val="28"/>
          <w:szCs w:val="28"/>
        </w:rPr>
      </w:pPr>
      <w:r w:rsidRPr="002F0E15">
        <w:rPr>
          <w:b/>
          <w:sz w:val="28"/>
          <w:szCs w:val="28"/>
        </w:rPr>
        <w:t>ПРОГРАММА</w:t>
      </w:r>
    </w:p>
    <w:p w:rsidR="00A342CE" w:rsidRDefault="002F0E15" w:rsidP="002F0E15">
      <w:pPr>
        <w:jc w:val="center"/>
        <w:rPr>
          <w:b/>
          <w:sz w:val="28"/>
          <w:szCs w:val="28"/>
        </w:rPr>
      </w:pPr>
      <w:r w:rsidRPr="002F0E15">
        <w:rPr>
          <w:b/>
          <w:sz w:val="28"/>
          <w:szCs w:val="28"/>
        </w:rPr>
        <w:t>конференции «Страны Азии и Африки и новые технологии».</w:t>
      </w:r>
    </w:p>
    <w:p w:rsidR="002F0E15" w:rsidRPr="002F0E15" w:rsidRDefault="002F0E15" w:rsidP="002F0E15">
      <w:pPr>
        <w:jc w:val="both"/>
        <w:rPr>
          <w:b/>
          <w:sz w:val="24"/>
          <w:szCs w:val="24"/>
        </w:rPr>
      </w:pPr>
      <w:r w:rsidRPr="002F0E15">
        <w:rPr>
          <w:b/>
          <w:sz w:val="24"/>
          <w:szCs w:val="24"/>
        </w:rPr>
        <w:t>Центр исследования общ</w:t>
      </w:r>
      <w:r w:rsidR="00E6041A">
        <w:rPr>
          <w:b/>
          <w:sz w:val="24"/>
          <w:szCs w:val="24"/>
        </w:rPr>
        <w:t>их проблем современного Востока.</w:t>
      </w:r>
      <w:r w:rsidRPr="002F0E15">
        <w:rPr>
          <w:b/>
          <w:sz w:val="24"/>
          <w:szCs w:val="24"/>
        </w:rPr>
        <w:t xml:space="preserve"> Центр исследования социально-экономических эффектов новых технологий в странах Востока.</w:t>
      </w:r>
    </w:p>
    <w:p w:rsidR="002F0E15" w:rsidRPr="002F0E15" w:rsidRDefault="002F0E15" w:rsidP="002F0E15">
      <w:pPr>
        <w:jc w:val="center"/>
        <w:rPr>
          <w:b/>
          <w:sz w:val="28"/>
          <w:szCs w:val="28"/>
        </w:rPr>
      </w:pPr>
    </w:p>
    <w:p w:rsidR="00A342CE" w:rsidRPr="002F0E15" w:rsidRDefault="00A342CE" w:rsidP="00713B05">
      <w:pPr>
        <w:rPr>
          <w:b/>
        </w:rPr>
      </w:pPr>
      <w:r w:rsidRPr="002F0E15">
        <w:rPr>
          <w:b/>
        </w:rPr>
        <w:t>15 марта. К. 222. 11.00</w:t>
      </w:r>
      <w:r w:rsidR="002F0E15" w:rsidRPr="00A356DF">
        <w:rPr>
          <w:b/>
        </w:rPr>
        <w:t>-18.00</w:t>
      </w:r>
      <w:r w:rsidRPr="002F0E15">
        <w:rPr>
          <w:b/>
        </w:rPr>
        <w:t>.</w:t>
      </w:r>
    </w:p>
    <w:p w:rsidR="00A342CE" w:rsidRDefault="00A342CE" w:rsidP="00713B05">
      <w:r>
        <w:t>Открытие конференции</w:t>
      </w:r>
    </w:p>
    <w:p w:rsidR="00713B05" w:rsidRDefault="00713B05" w:rsidP="00713B05">
      <w:proofErr w:type="spellStart"/>
      <w:r>
        <w:t>Мельянцев</w:t>
      </w:r>
      <w:proofErr w:type="spellEnd"/>
      <w:r>
        <w:t xml:space="preserve"> В</w:t>
      </w:r>
      <w:r w:rsidR="00C74D43">
        <w:t xml:space="preserve">.А. ИСАА </w:t>
      </w:r>
      <w:r>
        <w:t>МГУ им. М.В. Ломоносова.</w:t>
      </w:r>
      <w:r w:rsidR="006D752D">
        <w:t xml:space="preserve"> </w:t>
      </w:r>
      <w:r>
        <w:t>Каковы достижения развивающихся стран в сближении с развитыми</w:t>
      </w:r>
      <w:r w:rsidR="006D752D">
        <w:t xml:space="preserve"> </w:t>
      </w:r>
      <w:r>
        <w:t xml:space="preserve">по основным характеристикам экономического, </w:t>
      </w:r>
      <w:proofErr w:type="spellStart"/>
      <w:r>
        <w:t>инновационно</w:t>
      </w:r>
      <w:proofErr w:type="spellEnd"/>
      <w:r>
        <w:t>-технологич</w:t>
      </w:r>
      <w:r w:rsidR="00266CB6">
        <w:t>еского и социального прогресса?</w:t>
      </w:r>
      <w:r w:rsidR="00D913E2">
        <w:t xml:space="preserve"> </w:t>
      </w:r>
    </w:p>
    <w:p w:rsidR="00C74D43" w:rsidRDefault="00C74D43" w:rsidP="006D752D">
      <w:r w:rsidRPr="00C74D43">
        <w:t xml:space="preserve">Акимов </w:t>
      </w:r>
      <w:r>
        <w:t xml:space="preserve">А.В. </w:t>
      </w:r>
      <w:r w:rsidR="00B60A2E" w:rsidRPr="00B60A2E">
        <w:t xml:space="preserve">ОЭИ ИВ РАН </w:t>
      </w:r>
      <w:r w:rsidRPr="00C74D43">
        <w:t xml:space="preserve">Таможенная политика стран </w:t>
      </w:r>
      <w:proofErr w:type="spellStart"/>
      <w:r w:rsidRPr="00C74D43">
        <w:t>Regional</w:t>
      </w:r>
      <w:proofErr w:type="spellEnd"/>
      <w:r w:rsidRPr="00C74D43">
        <w:t xml:space="preserve"> </w:t>
      </w:r>
      <w:proofErr w:type="spellStart"/>
      <w:r w:rsidRPr="00C74D43">
        <w:t>Comprehensive</w:t>
      </w:r>
      <w:proofErr w:type="spellEnd"/>
      <w:r w:rsidRPr="00C74D43">
        <w:t xml:space="preserve"> </w:t>
      </w:r>
      <w:proofErr w:type="spellStart"/>
      <w:r w:rsidRPr="00C74D43">
        <w:t>Ec</w:t>
      </w:r>
      <w:r w:rsidR="00194195">
        <w:t>onomic</w:t>
      </w:r>
      <w:proofErr w:type="spellEnd"/>
      <w:r w:rsidR="00194195">
        <w:t xml:space="preserve"> </w:t>
      </w:r>
      <w:proofErr w:type="spellStart"/>
      <w:r w:rsidR="00194195">
        <w:t>Partnership</w:t>
      </w:r>
      <w:proofErr w:type="spellEnd"/>
      <w:r w:rsidR="00194195">
        <w:t xml:space="preserve"> во взаимной </w:t>
      </w:r>
      <w:r w:rsidRPr="00C74D43">
        <w:t xml:space="preserve">торговле машиностроительной продукцией. </w:t>
      </w:r>
    </w:p>
    <w:p w:rsidR="00FC085D" w:rsidRDefault="006D752D" w:rsidP="006D752D">
      <w:proofErr w:type="spellStart"/>
      <w:r>
        <w:t>Дерюгина</w:t>
      </w:r>
      <w:proofErr w:type="spellEnd"/>
      <w:r>
        <w:t xml:space="preserve"> И</w:t>
      </w:r>
      <w:r w:rsidR="00C74D43">
        <w:t>.</w:t>
      </w:r>
      <w:r>
        <w:t>В</w:t>
      </w:r>
      <w:r w:rsidR="00C74D43">
        <w:t>.</w:t>
      </w:r>
      <w:r>
        <w:t xml:space="preserve"> </w:t>
      </w:r>
      <w:r w:rsidR="00B60A2E" w:rsidRPr="00B60A2E">
        <w:t>ОЭИ ИВ РАН</w:t>
      </w:r>
      <w:r w:rsidR="00C74D43">
        <w:t xml:space="preserve">. </w:t>
      </w:r>
      <w:r>
        <w:t>Модернизация технологического способа производства в сельском хозяйстве Индии: на примере зеленой, белой, тракторной и цифровой революции</w:t>
      </w:r>
      <w:r w:rsidR="00266CB6">
        <w:t>.</w:t>
      </w:r>
    </w:p>
    <w:p w:rsidR="00367B75" w:rsidRDefault="00C74D43" w:rsidP="00FF4C8B">
      <w:r w:rsidRPr="00C74D43">
        <w:t>Васильева И</w:t>
      </w:r>
      <w:r w:rsidR="00B60A2E">
        <w:t>.</w:t>
      </w:r>
      <w:r w:rsidRPr="00C74D43">
        <w:t>Н</w:t>
      </w:r>
      <w:r w:rsidR="00B60A2E">
        <w:t>.,</w:t>
      </w:r>
      <w:r w:rsidRPr="00C74D43">
        <w:t xml:space="preserve"> Богатова Р</w:t>
      </w:r>
      <w:r w:rsidR="00B60A2E">
        <w:t>.</w:t>
      </w:r>
      <w:r w:rsidRPr="00C74D43">
        <w:t>С</w:t>
      </w:r>
      <w:r w:rsidR="00B60A2E">
        <w:t>. РИЭПП</w:t>
      </w:r>
      <w:r>
        <w:t xml:space="preserve"> </w:t>
      </w:r>
      <w:r w:rsidR="00367B75" w:rsidRPr="00367B75">
        <w:t>(</w:t>
      </w:r>
      <w:r>
        <w:t xml:space="preserve">Российский </w:t>
      </w:r>
      <w:r w:rsidR="00B60A2E">
        <w:t>научно-</w:t>
      </w:r>
      <w:r w:rsidR="00367B75">
        <w:t>исследовательский институт экономики политики и права в научно-технической сфере</w:t>
      </w:r>
      <w:r w:rsidR="00B60A2E">
        <w:t>)</w:t>
      </w:r>
      <w:r w:rsidR="00367B75">
        <w:t xml:space="preserve">. </w:t>
      </w:r>
      <w:r w:rsidRPr="00C74D43">
        <w:t xml:space="preserve">Создание информационной платформы мониторинга показателей научно-технической и инновационной деятельности стран Ближнего Востока. </w:t>
      </w:r>
    </w:p>
    <w:p w:rsidR="00FF4C8B" w:rsidRDefault="00FF4C8B" w:rsidP="00FF4C8B">
      <w:r>
        <w:t xml:space="preserve">Обухова </w:t>
      </w:r>
      <w:r w:rsidR="00367B75">
        <w:t xml:space="preserve">А.Н. </w:t>
      </w:r>
      <w:r w:rsidR="00B60A2E">
        <w:t xml:space="preserve">ЦИБСВ </w:t>
      </w:r>
      <w:r w:rsidR="00367B75">
        <w:t>ИВ РАН.</w:t>
      </w:r>
      <w:r w:rsidRPr="00FF4C8B">
        <w:t xml:space="preserve"> Иран: технологическое сотрудничество с Россией на пути к становлению энергетической сверхдержавой.</w:t>
      </w:r>
    </w:p>
    <w:p w:rsidR="009A4692" w:rsidRDefault="009A4692" w:rsidP="00FF4C8B">
      <w:r w:rsidRPr="009A4692">
        <w:t xml:space="preserve">Немчинов В.М. </w:t>
      </w:r>
      <w:r w:rsidR="00B60A2E">
        <w:t xml:space="preserve">ОСК ИВ РАН. </w:t>
      </w:r>
      <w:r w:rsidRPr="009A4692">
        <w:t>Воздействие новых цифровых технологий и интернета вещей на социокультурную д</w:t>
      </w:r>
      <w:r w:rsidR="00266CB6">
        <w:t>инамику в странах Азии и Африки.</w:t>
      </w:r>
      <w:r w:rsidRPr="009A4692">
        <w:t xml:space="preserve"> </w:t>
      </w:r>
    </w:p>
    <w:p w:rsidR="009A4692" w:rsidRDefault="00B60A2E" w:rsidP="00FF4C8B">
      <w:r>
        <w:t>Ц</w:t>
      </w:r>
      <w:r w:rsidR="009A4692" w:rsidRPr="009A4692">
        <w:t xml:space="preserve">веткова Н.Н. </w:t>
      </w:r>
      <w:r>
        <w:t xml:space="preserve">ЦИОП ИВ РАН. </w:t>
      </w:r>
      <w:r w:rsidR="009A4692" w:rsidRPr="009A4692">
        <w:t>Онлайн-платформы и занятость</w:t>
      </w:r>
      <w:r w:rsidR="00266CB6">
        <w:t>.</w:t>
      </w:r>
    </w:p>
    <w:p w:rsidR="00367B75" w:rsidRDefault="00367B75" w:rsidP="00FF4C8B">
      <w:r w:rsidRPr="00367B75">
        <w:t xml:space="preserve">Денисова </w:t>
      </w:r>
      <w:r w:rsidR="00B60A2E">
        <w:t xml:space="preserve">Т.С. </w:t>
      </w:r>
      <w:r w:rsidR="001C60C4">
        <w:t xml:space="preserve">И </w:t>
      </w:r>
      <w:proofErr w:type="spellStart"/>
      <w:r w:rsidR="001C60C4">
        <w:t>Афр</w:t>
      </w:r>
      <w:proofErr w:type="spellEnd"/>
      <w:r w:rsidR="001C60C4">
        <w:t xml:space="preserve"> РАН. </w:t>
      </w:r>
      <w:r w:rsidRPr="00367B75">
        <w:t>Роль современных технологий в эскалации военно-политических конфликтов в Африке</w:t>
      </w:r>
      <w:r w:rsidR="00B60A2E">
        <w:t>.</w:t>
      </w:r>
    </w:p>
    <w:p w:rsidR="00FF4C8B" w:rsidRDefault="0099260A" w:rsidP="00FF4C8B">
      <w:r w:rsidRPr="0099260A">
        <w:t>Борисова Е</w:t>
      </w:r>
      <w:r w:rsidR="00B60A2E">
        <w:t>.</w:t>
      </w:r>
      <w:r w:rsidRPr="0099260A">
        <w:t>А</w:t>
      </w:r>
      <w:r w:rsidR="00B60A2E">
        <w:t>. ЦИОП</w:t>
      </w:r>
      <w:r w:rsidR="00B60A2E" w:rsidRPr="00B60A2E">
        <w:t xml:space="preserve"> ИВ РАН</w:t>
      </w:r>
      <w:r w:rsidR="00B60A2E">
        <w:t>;</w:t>
      </w:r>
      <w:r w:rsidRPr="0099260A">
        <w:t xml:space="preserve"> Леонов В</w:t>
      </w:r>
      <w:r w:rsidR="00B60A2E">
        <w:t xml:space="preserve">.А. </w:t>
      </w:r>
      <w:r w:rsidRPr="0099260A">
        <w:t>Институт астрономии РАН, ВИНИТИ РАН</w:t>
      </w:r>
      <w:r w:rsidR="00B60A2E">
        <w:t>.</w:t>
      </w:r>
      <w:r w:rsidRPr="0099260A">
        <w:t xml:space="preserve"> </w:t>
      </w:r>
      <w:r w:rsidR="00FF4C8B">
        <w:t>Участие Японии в освоении Луны.</w:t>
      </w:r>
    </w:p>
    <w:p w:rsidR="00CE2C64" w:rsidRDefault="00CE2C64" w:rsidP="00CE2C64">
      <w:proofErr w:type="spellStart"/>
      <w:r>
        <w:t>Кандалинцев</w:t>
      </w:r>
      <w:proofErr w:type="spellEnd"/>
      <w:r>
        <w:t xml:space="preserve"> В</w:t>
      </w:r>
      <w:r w:rsidR="00B60A2E">
        <w:t>.</w:t>
      </w:r>
      <w:r>
        <w:t>Г</w:t>
      </w:r>
      <w:r w:rsidR="00B60A2E">
        <w:t>.</w:t>
      </w:r>
      <w:r w:rsidR="00171FF1" w:rsidRPr="00171FF1">
        <w:t xml:space="preserve"> </w:t>
      </w:r>
      <w:r w:rsidR="00171FF1">
        <w:t>ОЭИ</w:t>
      </w:r>
      <w:r w:rsidR="0099260A">
        <w:t xml:space="preserve"> </w:t>
      </w:r>
      <w:r>
        <w:t>ИВРАН</w:t>
      </w:r>
      <w:r w:rsidR="00B60A2E">
        <w:t>.</w:t>
      </w:r>
      <w:r w:rsidR="0099260A">
        <w:t xml:space="preserve"> </w:t>
      </w:r>
      <w:proofErr w:type="spellStart"/>
      <w:r>
        <w:t>Финтех</w:t>
      </w:r>
      <w:proofErr w:type="spellEnd"/>
      <w:r>
        <w:t xml:space="preserve"> Сингапура: система поддержки инноваций</w:t>
      </w:r>
      <w:r w:rsidR="00B60A2E">
        <w:t>.</w:t>
      </w:r>
    </w:p>
    <w:p w:rsidR="00690E3A" w:rsidRDefault="0099260A" w:rsidP="00C52920">
      <w:r w:rsidRPr="0099260A">
        <w:t xml:space="preserve">Астафьева Е.М. </w:t>
      </w:r>
      <w:r w:rsidR="00B60A2E">
        <w:t>ЦЮВА</w:t>
      </w:r>
      <w:r w:rsidRPr="0099260A">
        <w:t xml:space="preserve"> ИВ РАН</w:t>
      </w:r>
      <w:r w:rsidR="00B60A2E">
        <w:t>.</w:t>
      </w:r>
      <w:r w:rsidRPr="0099260A">
        <w:t xml:space="preserve"> Сингапур: применение искусственного интеллекта и больших данных в ЭКО </w:t>
      </w:r>
    </w:p>
    <w:p w:rsidR="00B60A2E" w:rsidRDefault="00B60A2E" w:rsidP="00C52920">
      <w:r>
        <w:t>М</w:t>
      </w:r>
      <w:r w:rsidRPr="00B60A2E">
        <w:t>осолова</w:t>
      </w:r>
      <w:r>
        <w:t xml:space="preserve"> О</w:t>
      </w:r>
      <w:r w:rsidRPr="00B60A2E">
        <w:t>.</w:t>
      </w:r>
      <w:r>
        <w:t xml:space="preserve">В. </w:t>
      </w:r>
      <w:r w:rsidRPr="00B60A2E">
        <w:t>ЦЮВА ИВ РАН.  Технологический сектор Австралии.</w:t>
      </w:r>
    </w:p>
    <w:p w:rsidR="0099260A" w:rsidRDefault="0099260A" w:rsidP="00C52920">
      <w:proofErr w:type="spellStart"/>
      <w:r w:rsidRPr="0099260A">
        <w:t>Рабей</w:t>
      </w:r>
      <w:proofErr w:type="spellEnd"/>
      <w:r w:rsidRPr="0099260A">
        <w:t xml:space="preserve"> С.</w:t>
      </w:r>
      <w:r w:rsidR="005235BA">
        <w:t>Л.</w:t>
      </w:r>
      <w:r w:rsidRPr="0099260A">
        <w:t xml:space="preserve"> </w:t>
      </w:r>
      <w:r w:rsidR="00B60A2E">
        <w:t xml:space="preserve">ЦИИ ИВ РАН. </w:t>
      </w:r>
      <w:r w:rsidRPr="0099260A">
        <w:t xml:space="preserve">Атомная энергетика в Индии. </w:t>
      </w:r>
    </w:p>
    <w:p w:rsidR="00C52920" w:rsidRDefault="0099260A" w:rsidP="0099260A">
      <w:proofErr w:type="spellStart"/>
      <w:r>
        <w:t>Топычканов</w:t>
      </w:r>
      <w:proofErr w:type="spellEnd"/>
      <w:r w:rsidR="00B60A2E">
        <w:t xml:space="preserve"> П.В.</w:t>
      </w:r>
      <w:r>
        <w:t xml:space="preserve"> Ц</w:t>
      </w:r>
      <w:r w:rsidR="00690E3A">
        <w:t xml:space="preserve">ИБСВ ИВ РАН. </w:t>
      </w:r>
      <w:r>
        <w:t>Государственная политика в области развития технологий</w:t>
      </w:r>
      <w:r w:rsidR="00690E3A">
        <w:t xml:space="preserve"> </w:t>
      </w:r>
      <w:r>
        <w:t>искусственного интеллекта в Южной Азии (сравнительный анализ Индии и</w:t>
      </w:r>
      <w:r w:rsidR="004E5D92">
        <w:t xml:space="preserve"> Пакистана)</w:t>
      </w:r>
      <w:r>
        <w:t>.</w:t>
      </w:r>
    </w:p>
    <w:p w:rsidR="00C52920" w:rsidRDefault="002F0E15" w:rsidP="00C52920">
      <w:r w:rsidRPr="002F0E15">
        <w:t>1</w:t>
      </w:r>
      <w:r w:rsidR="00250630">
        <w:t>2</w:t>
      </w:r>
      <w:r w:rsidRPr="002F0E15">
        <w:t xml:space="preserve">.30 </w:t>
      </w:r>
      <w:proofErr w:type="spellStart"/>
      <w:r w:rsidRPr="002F0E15">
        <w:t>Coffee</w:t>
      </w:r>
      <w:proofErr w:type="spellEnd"/>
      <w:r w:rsidRPr="002F0E15">
        <w:t xml:space="preserve"> </w:t>
      </w:r>
      <w:proofErr w:type="spellStart"/>
      <w:r w:rsidRPr="002F0E15">
        <w:t>break</w:t>
      </w:r>
      <w:proofErr w:type="spellEnd"/>
    </w:p>
    <w:p w:rsidR="0075652F" w:rsidRPr="002F0E15" w:rsidRDefault="00C74D43" w:rsidP="0075652F">
      <w:pPr>
        <w:rPr>
          <w:b/>
        </w:rPr>
      </w:pPr>
      <w:r w:rsidRPr="002F0E15">
        <w:rPr>
          <w:b/>
        </w:rPr>
        <w:t xml:space="preserve">16 марта, </w:t>
      </w:r>
      <w:r w:rsidR="004E5D92" w:rsidRPr="002F0E15">
        <w:rPr>
          <w:b/>
        </w:rPr>
        <w:t>11.00</w:t>
      </w:r>
      <w:r w:rsidR="00A56A97">
        <w:rPr>
          <w:b/>
        </w:rPr>
        <w:t>-</w:t>
      </w:r>
      <w:r w:rsidR="00250630">
        <w:rPr>
          <w:b/>
        </w:rPr>
        <w:t xml:space="preserve"> </w:t>
      </w:r>
      <w:proofErr w:type="spellStart"/>
      <w:r w:rsidR="00250630">
        <w:rPr>
          <w:b/>
        </w:rPr>
        <w:t>Вебинар</w:t>
      </w:r>
      <w:proofErr w:type="spellEnd"/>
      <w:r w:rsidR="00250630">
        <w:rPr>
          <w:b/>
        </w:rPr>
        <w:t>.</w:t>
      </w:r>
    </w:p>
    <w:p w:rsidR="00FF4C8B" w:rsidRDefault="0099260A" w:rsidP="0099260A">
      <w:r>
        <w:lastRenderedPageBreak/>
        <w:t>Тимонина И.Л</w:t>
      </w:r>
      <w:r w:rsidR="004E5D92">
        <w:t>. ИСАА</w:t>
      </w:r>
      <w:r>
        <w:t xml:space="preserve"> МГУ</w:t>
      </w:r>
      <w:r w:rsidR="009522AB">
        <w:t xml:space="preserve">. </w:t>
      </w:r>
      <w:r>
        <w:t xml:space="preserve">Проблемы научно-технологического развития Японии в Стратегии перехода к «новой форме капитализма». </w:t>
      </w:r>
    </w:p>
    <w:p w:rsidR="00367B75" w:rsidRDefault="00367B75" w:rsidP="00367B75">
      <w:proofErr w:type="spellStart"/>
      <w:r>
        <w:t>Баканова</w:t>
      </w:r>
      <w:proofErr w:type="spellEnd"/>
      <w:r>
        <w:t xml:space="preserve"> М. </w:t>
      </w:r>
      <w:r w:rsidR="004E5D92">
        <w:t xml:space="preserve">(Пакистан). </w:t>
      </w:r>
      <w:r>
        <w:t>Возможности российско-пакистанского сотрудничества в сфере медицинских технологий.</w:t>
      </w:r>
    </w:p>
    <w:p w:rsidR="00FF4C8B" w:rsidRDefault="00367B75" w:rsidP="00367B75">
      <w:proofErr w:type="spellStart"/>
      <w:r>
        <w:t>Матюнина</w:t>
      </w:r>
      <w:proofErr w:type="spellEnd"/>
      <w:r>
        <w:t xml:space="preserve"> Л</w:t>
      </w:r>
      <w:r w:rsidR="004E5D92">
        <w:t>.</w:t>
      </w:r>
      <w:r>
        <w:t>Х</w:t>
      </w:r>
      <w:r w:rsidR="004E5D92">
        <w:t>.</w:t>
      </w:r>
      <w:r>
        <w:t xml:space="preserve"> </w:t>
      </w:r>
      <w:r w:rsidR="00835C4A" w:rsidRPr="00835C4A">
        <w:t xml:space="preserve">ИСАА МГУ. </w:t>
      </w:r>
      <w:r>
        <w:t>Децентрализованные финансы: альтернативная инфраструктура традиционным и централизованным рынкам?</w:t>
      </w:r>
    </w:p>
    <w:p w:rsidR="0099260A" w:rsidRDefault="00194195" w:rsidP="009A4692">
      <w:r>
        <w:t xml:space="preserve">Миклухо-Маклай Н.Н. </w:t>
      </w:r>
      <w:r w:rsidR="002F0E15" w:rsidRPr="002F0E15">
        <w:t>ЦЮВА ИВ РАН (СПб).</w:t>
      </w:r>
      <w:r w:rsidR="00950AB0" w:rsidRPr="00950AB0">
        <w:t xml:space="preserve"> </w:t>
      </w:r>
      <w:r w:rsidR="00835C4A">
        <w:t>Д</w:t>
      </w:r>
      <w:r w:rsidR="00950AB0" w:rsidRPr="00950AB0">
        <w:t>иректор Фонда сохранения этнокультурного наследия им. Миклухо-Маклая</w:t>
      </w:r>
      <w:r w:rsidR="00835C4A">
        <w:t>.</w:t>
      </w:r>
      <w:r w:rsidR="00950AB0" w:rsidRPr="00950AB0">
        <w:t xml:space="preserve"> </w:t>
      </w:r>
      <w:r w:rsidR="00463F88" w:rsidRPr="00463F88">
        <w:t xml:space="preserve">Цифровая </w:t>
      </w:r>
      <w:proofErr w:type="spellStart"/>
      <w:r w:rsidR="00463F88" w:rsidRPr="00463F88">
        <w:t>гуманитаристика</w:t>
      </w:r>
      <w:proofErr w:type="spellEnd"/>
      <w:r w:rsidR="00463F88" w:rsidRPr="00463F88">
        <w:t xml:space="preserve"> как способ обеспечения влияния науки на общество</w:t>
      </w:r>
      <w:r w:rsidR="00463F88">
        <w:t xml:space="preserve">. </w:t>
      </w:r>
    </w:p>
    <w:p w:rsidR="00A356DF" w:rsidRDefault="00A356DF" w:rsidP="009A4692">
      <w:r w:rsidRPr="00A356DF">
        <w:t>Панарина Д.С. ЦЮВА ИВ РАН.  Альтернативная энергетика на Филиппинах: солнечная энергия и биомасса.</w:t>
      </w:r>
    </w:p>
    <w:p w:rsidR="00FF4C8B" w:rsidRDefault="009522AB" w:rsidP="00C74D43">
      <w:r w:rsidRPr="009522AB">
        <w:t>Максимова Е</w:t>
      </w:r>
      <w:r w:rsidR="00266CB6">
        <w:t>.</w:t>
      </w:r>
      <w:r w:rsidRPr="009522AB">
        <w:t>И</w:t>
      </w:r>
      <w:r w:rsidR="00266CB6">
        <w:t>.</w:t>
      </w:r>
      <w:r w:rsidRPr="009522AB">
        <w:t xml:space="preserve"> ИВ РАН. Индустрия 4.0 в станкостроении Китая.</w:t>
      </w:r>
    </w:p>
    <w:p w:rsidR="00E6041A" w:rsidRDefault="00E6041A" w:rsidP="00FF4C8B">
      <w:r w:rsidRPr="00E6041A">
        <w:t>Самсонова В.Г. ЦКИ ИКСА РАН. Дефицит высококвалифицированных кадров в сфере инноваций Республики Кореи.</w:t>
      </w:r>
    </w:p>
    <w:p w:rsidR="0041197E" w:rsidRDefault="0041197E" w:rsidP="0041197E">
      <w:r>
        <w:t>Харина О.А. НИУ ВШЭ. Цифровая инфраструктура Индии: достижения и проблемы.</w:t>
      </w:r>
    </w:p>
    <w:p w:rsidR="0041197E" w:rsidRDefault="0041197E" w:rsidP="0041197E">
      <w:r>
        <w:t xml:space="preserve">Богачева А.С. ИМЭМО РАН. Технологическое развитие Исламской Республики Иран 2013–2023: новые технологии; </w:t>
      </w:r>
      <w:proofErr w:type="spellStart"/>
      <w:r>
        <w:t>стартап</w:t>
      </w:r>
      <w:proofErr w:type="spellEnd"/>
      <w:r>
        <w:t>-экосистема; приоритеты инновационной политики.</w:t>
      </w:r>
    </w:p>
    <w:p w:rsidR="00A962FA" w:rsidRPr="002F0E15" w:rsidRDefault="00A962FA" w:rsidP="00FF4C8B">
      <w:r w:rsidRPr="00A962FA">
        <w:t>Глебова Н.</w:t>
      </w:r>
      <w:r w:rsidR="00403A83">
        <w:rPr>
          <w:lang w:val="en-US"/>
        </w:rPr>
        <w:t>C</w:t>
      </w:r>
      <w:r w:rsidR="00403A83" w:rsidRPr="00403A83">
        <w:t>.</w:t>
      </w:r>
      <w:r w:rsidRPr="00A962FA">
        <w:t xml:space="preserve"> </w:t>
      </w:r>
      <w:r w:rsidR="00171FF1">
        <w:t xml:space="preserve">ЦИОП ИВ РАН. </w:t>
      </w:r>
      <w:proofErr w:type="spellStart"/>
      <w:r w:rsidRPr="00A962FA">
        <w:t>Экосоциальные</w:t>
      </w:r>
      <w:proofErr w:type="spellEnd"/>
      <w:r w:rsidRPr="00A962FA">
        <w:t xml:space="preserve"> изменения и биоэтика в странах современного Ближнего Востока и Северной Африки</w:t>
      </w:r>
    </w:p>
    <w:p w:rsidR="009522AB" w:rsidRPr="002F0E15" w:rsidRDefault="009522AB" w:rsidP="009522AB">
      <w:proofErr w:type="spellStart"/>
      <w:r>
        <w:t>Растянникова</w:t>
      </w:r>
      <w:proofErr w:type="spellEnd"/>
      <w:r>
        <w:t xml:space="preserve"> Е</w:t>
      </w:r>
      <w:r w:rsidR="00B60A2E">
        <w:t>.</w:t>
      </w:r>
      <w:r>
        <w:t>В</w:t>
      </w:r>
      <w:r w:rsidR="00B60A2E">
        <w:t>.,</w:t>
      </w:r>
      <w:r>
        <w:t xml:space="preserve"> ОЭИ ИВ РАН</w:t>
      </w:r>
      <w:r w:rsidR="00B60A2E">
        <w:t xml:space="preserve">. </w:t>
      </w:r>
      <w:r>
        <w:t>ТНК и борьба за доступ к новым материалам в мировом горнодобывающем комплексе</w:t>
      </w:r>
      <w:r w:rsidR="002F0E15" w:rsidRPr="002F0E15">
        <w:t>.</w:t>
      </w:r>
    </w:p>
    <w:p w:rsidR="002F0E15" w:rsidRDefault="002F0E15" w:rsidP="009522AB">
      <w:r w:rsidRPr="002F0E15">
        <w:t>Устинова Т.Н. ЦИОП ИВ РАН. Особенности российско-японского сотрудничества в области медицины в период стагнации в отношениях.</w:t>
      </w:r>
    </w:p>
    <w:p w:rsidR="00167F6E" w:rsidRPr="002F0E15" w:rsidRDefault="00167F6E" w:rsidP="009522AB">
      <w:proofErr w:type="spellStart"/>
      <w:r w:rsidRPr="00167F6E">
        <w:t>Шавлай</w:t>
      </w:r>
      <w:proofErr w:type="spellEnd"/>
      <w:r w:rsidRPr="00167F6E">
        <w:t xml:space="preserve"> Э.П. МГИМО МИД РФ, ИМЭМО РАН. Индустрия 4.0 в Индии: трудности перехода.</w:t>
      </w:r>
    </w:p>
    <w:p w:rsidR="002F0E15" w:rsidRPr="002F0E15" w:rsidRDefault="002F0E15" w:rsidP="009522AB">
      <w:pPr>
        <w:rPr>
          <w:b/>
          <w:i/>
        </w:rPr>
      </w:pPr>
      <w:r w:rsidRPr="002F0E15">
        <w:rPr>
          <w:b/>
          <w:i/>
        </w:rPr>
        <w:t>Секция молодых исследователей.</w:t>
      </w:r>
    </w:p>
    <w:p w:rsidR="002F0E15" w:rsidRDefault="002F0E15" w:rsidP="009522AB">
      <w:proofErr w:type="spellStart"/>
      <w:r w:rsidRPr="002F0E15">
        <w:t>Сахратова</w:t>
      </w:r>
      <w:proofErr w:type="spellEnd"/>
      <w:r w:rsidRPr="002F0E15">
        <w:t xml:space="preserve"> А. МГИМО МИД РФ, </w:t>
      </w:r>
      <w:proofErr w:type="spellStart"/>
      <w:r w:rsidRPr="002F0E15">
        <w:t>асп</w:t>
      </w:r>
      <w:proofErr w:type="spellEnd"/>
      <w:r w:rsidRPr="002F0E15">
        <w:t xml:space="preserve">.  Перспективы сотрудничества России и Республики Корея в технологиях водородной энергетики.  </w:t>
      </w:r>
    </w:p>
    <w:p w:rsidR="00463F88" w:rsidRDefault="00463F88" w:rsidP="009522AB">
      <w:proofErr w:type="spellStart"/>
      <w:r w:rsidRPr="00463F88">
        <w:t>Матяшова</w:t>
      </w:r>
      <w:proofErr w:type="spellEnd"/>
      <w:r w:rsidRPr="00463F88">
        <w:t xml:space="preserve"> Д.О. СПбГУ, </w:t>
      </w:r>
      <w:proofErr w:type="spellStart"/>
      <w:r w:rsidRPr="00463F88">
        <w:t>асп</w:t>
      </w:r>
      <w:proofErr w:type="spellEnd"/>
      <w:r w:rsidRPr="00463F88">
        <w:t>. Политика Индии в сфере информационной безопасности: отражение идентичности в контексте неоклассического реализма.</w:t>
      </w:r>
    </w:p>
    <w:p w:rsidR="009A4692" w:rsidRDefault="009A4692" w:rsidP="009522AB">
      <w:r w:rsidRPr="009A4692">
        <w:t>Двойченков В</w:t>
      </w:r>
      <w:r w:rsidR="004E5D92">
        <w:t>.</w:t>
      </w:r>
      <w:r w:rsidRPr="009A4692">
        <w:t>О</w:t>
      </w:r>
      <w:r w:rsidR="004E5D92">
        <w:t>.</w:t>
      </w:r>
      <w:r w:rsidRPr="009A4692">
        <w:t xml:space="preserve"> </w:t>
      </w:r>
      <w:r w:rsidR="00B60A2E" w:rsidRPr="00B60A2E">
        <w:t>ОЭИ ИВ РАН</w:t>
      </w:r>
      <w:r w:rsidR="00266CB6">
        <w:t xml:space="preserve">, </w:t>
      </w:r>
      <w:proofErr w:type="spellStart"/>
      <w:r w:rsidR="00266CB6">
        <w:t>асп</w:t>
      </w:r>
      <w:proofErr w:type="spellEnd"/>
      <w:r w:rsidR="00266CB6">
        <w:t>.</w:t>
      </w:r>
      <w:r w:rsidR="004E5D92">
        <w:t xml:space="preserve"> Н</w:t>
      </w:r>
      <w:r w:rsidRPr="009A4692">
        <w:t>овые технологии в сельском хозяйстве КНР</w:t>
      </w:r>
      <w:r w:rsidR="004E5D92">
        <w:t>.</w:t>
      </w:r>
    </w:p>
    <w:p w:rsidR="002F0E15" w:rsidRDefault="002F0E15" w:rsidP="009522AB">
      <w:r w:rsidRPr="002F0E15">
        <w:t xml:space="preserve">Круглов М.А. ОЭИ ИВ РАН, </w:t>
      </w:r>
      <w:proofErr w:type="spellStart"/>
      <w:r w:rsidRPr="002F0E15">
        <w:t>асп</w:t>
      </w:r>
      <w:proofErr w:type="spellEnd"/>
      <w:r w:rsidRPr="002F0E15">
        <w:t>. Центральный Банк Российской Федерации. Цифровые валюты в странах Азии, на примере Индии и Китая.</w:t>
      </w:r>
    </w:p>
    <w:p w:rsidR="00690E3A" w:rsidRDefault="0099260A" w:rsidP="0099260A">
      <w:r>
        <w:t xml:space="preserve">Цветков В.В. </w:t>
      </w:r>
      <w:r w:rsidR="00B60A2E" w:rsidRPr="00B60A2E">
        <w:t>ОЭИ ИВ РАН</w:t>
      </w:r>
      <w:r w:rsidR="00266CB6">
        <w:t xml:space="preserve">, </w:t>
      </w:r>
      <w:proofErr w:type="spellStart"/>
      <w:r w:rsidR="00266CB6">
        <w:t>асп</w:t>
      </w:r>
      <w:proofErr w:type="spellEnd"/>
      <w:r w:rsidR="00266CB6">
        <w:t>.</w:t>
      </w:r>
      <w:r w:rsidR="00B60A2E" w:rsidRPr="00B60A2E">
        <w:t xml:space="preserve"> Новые тенденции в развитии ИТ (2022) и сектор ИТ-услуг в странах Востока на примере Индии</w:t>
      </w:r>
    </w:p>
    <w:p w:rsidR="00690E3A" w:rsidRDefault="00690E3A" w:rsidP="0099260A">
      <w:r w:rsidRPr="00690E3A">
        <w:t>Шаповалов А</w:t>
      </w:r>
      <w:r w:rsidR="004E5D92">
        <w:t>.</w:t>
      </w:r>
      <w:r w:rsidRPr="00690E3A">
        <w:t>Е</w:t>
      </w:r>
      <w:r w:rsidR="004E5D92">
        <w:t>.</w:t>
      </w:r>
      <w:r w:rsidRPr="00690E3A">
        <w:t xml:space="preserve"> МГУ</w:t>
      </w:r>
      <w:r w:rsidR="004E5D92">
        <w:t>.</w:t>
      </w:r>
      <w:r w:rsidRPr="00690E3A">
        <w:t xml:space="preserve"> Возможности и вызовы сотрудничества Японии и Республики Коре</w:t>
      </w:r>
      <w:r w:rsidR="004E5D92">
        <w:t>и</w:t>
      </w:r>
      <w:r w:rsidRPr="00690E3A">
        <w:t xml:space="preserve"> в сфере критических технологий</w:t>
      </w:r>
    </w:p>
    <w:p w:rsidR="00690E3A" w:rsidRDefault="00690E3A" w:rsidP="0099260A">
      <w:r>
        <w:t>Василенко Т.С. РГСУ.</w:t>
      </w:r>
      <w:r w:rsidR="004E5D92">
        <w:t xml:space="preserve"> </w:t>
      </w:r>
      <w:r w:rsidRPr="00690E3A">
        <w:t xml:space="preserve">Тенденции развития БПЛА в почтово-логистической сфере России и возможные перспективы сотрудничества в этом вопросе со </w:t>
      </w:r>
      <w:r w:rsidR="004E5D92">
        <w:t>странами Западной Азии и Африки</w:t>
      </w:r>
      <w:r w:rsidRPr="00690E3A">
        <w:t>.</w:t>
      </w:r>
    </w:p>
    <w:p w:rsidR="00033CEC" w:rsidRDefault="00033CEC" w:rsidP="00A465E9"/>
    <w:p w:rsidR="00B84657" w:rsidRPr="002F0E15" w:rsidRDefault="00B84657" w:rsidP="00A465E9">
      <w:pPr>
        <w:rPr>
          <w:i/>
        </w:rPr>
      </w:pPr>
      <w:r w:rsidRPr="002F0E15">
        <w:rPr>
          <w:b/>
          <w:i/>
        </w:rPr>
        <w:t>Секция молодых исследователей</w:t>
      </w:r>
      <w:r w:rsidRPr="002F0E15">
        <w:rPr>
          <w:i/>
        </w:rPr>
        <w:t xml:space="preserve">. </w:t>
      </w:r>
    </w:p>
    <w:p w:rsidR="002F0E15" w:rsidRPr="002F0E15" w:rsidRDefault="00E6041A" w:rsidP="002F0E15">
      <w:r>
        <w:rPr>
          <w:b/>
        </w:rPr>
        <w:t xml:space="preserve">21 </w:t>
      </w:r>
      <w:r w:rsidR="002F0E15" w:rsidRPr="00167F6E">
        <w:rPr>
          <w:b/>
        </w:rPr>
        <w:t>марта 1</w:t>
      </w:r>
      <w:r w:rsidR="00250630">
        <w:rPr>
          <w:b/>
        </w:rPr>
        <w:t>4</w:t>
      </w:r>
      <w:r w:rsidR="002F0E15" w:rsidRPr="00167F6E">
        <w:rPr>
          <w:b/>
        </w:rPr>
        <w:t>.</w:t>
      </w:r>
      <w:r w:rsidR="00250630">
        <w:rPr>
          <w:b/>
        </w:rPr>
        <w:t>5</w:t>
      </w:r>
      <w:r w:rsidR="002F0E15" w:rsidRPr="00167F6E">
        <w:rPr>
          <w:b/>
        </w:rPr>
        <w:t>0.</w:t>
      </w:r>
      <w:r w:rsidR="002F0E15" w:rsidRPr="002F0E15">
        <w:t xml:space="preserve"> Институт стран Востока, Зум.</w:t>
      </w:r>
    </w:p>
    <w:p w:rsidR="002F0E15" w:rsidRPr="002F0E15" w:rsidRDefault="002F0E15" w:rsidP="002F0E15">
      <w:r w:rsidRPr="002F0E15">
        <w:t>Щетинин-Руденко А., Савчук А. 1к. магистратуры</w:t>
      </w:r>
      <w:r w:rsidR="00171FF1">
        <w:t xml:space="preserve"> ИСВ</w:t>
      </w:r>
      <w:r w:rsidRPr="002F0E15">
        <w:t>. Социально-политические, экономические аспекты распространения новых технологий в Турции.</w:t>
      </w:r>
    </w:p>
    <w:p w:rsidR="0041197E" w:rsidRDefault="0041197E" w:rsidP="0041197E">
      <w:r>
        <w:t>Гарин А.А. ЦЮВА ИВ РАН (СПб). Космическое измерение военной стратегии Австралии: технологическое сотрудничество в рамках AUKUS и риски глобальной эскалации.</w:t>
      </w:r>
    </w:p>
    <w:p w:rsidR="0041197E" w:rsidRDefault="0041197E" w:rsidP="0041197E">
      <w:r>
        <w:t xml:space="preserve">Ткаченко В.В.  МГТУ им. Н.Э. Баумана, </w:t>
      </w:r>
      <w:proofErr w:type="spellStart"/>
      <w:r>
        <w:t>асп</w:t>
      </w:r>
      <w:proofErr w:type="spellEnd"/>
      <w:r>
        <w:t xml:space="preserve">. Военные технологии: прикладное значение древнекитайских терминов </w:t>
      </w:r>
      <w:r>
        <w:rPr>
          <w:rFonts w:ascii="Microsoft JhengHei" w:eastAsia="Microsoft JhengHei" w:hAnsi="Microsoft JhengHei" w:cs="Microsoft JhengHei" w:hint="eastAsia"/>
        </w:rPr>
        <w:t>远</w:t>
      </w:r>
      <w:r>
        <w:t xml:space="preserve"> "даль" и </w:t>
      </w:r>
      <w:r>
        <w:rPr>
          <w:rFonts w:ascii="MS Gothic" w:eastAsia="MS Gothic" w:hAnsi="MS Gothic" w:cs="MS Gothic" w:hint="eastAsia"/>
        </w:rPr>
        <w:t>深</w:t>
      </w:r>
      <w:r>
        <w:t xml:space="preserve"> "глубина" в моделировании современного "поля боя".</w:t>
      </w:r>
    </w:p>
    <w:p w:rsidR="002F0E15" w:rsidRPr="002F0E15" w:rsidRDefault="002F0E15" w:rsidP="0041197E">
      <w:proofErr w:type="spellStart"/>
      <w:r w:rsidRPr="002F0E15">
        <w:t>Каркарин</w:t>
      </w:r>
      <w:proofErr w:type="spellEnd"/>
      <w:r w:rsidRPr="002F0E15">
        <w:t xml:space="preserve"> Д. 1к. маг.</w:t>
      </w:r>
      <w:r w:rsidR="00171FF1" w:rsidRPr="00171FF1">
        <w:t xml:space="preserve"> ИСВ. </w:t>
      </w:r>
      <w:r w:rsidRPr="002F0E15">
        <w:t>Применение возможностей искусственного интеллекта в человеческой деятельности.</w:t>
      </w:r>
    </w:p>
    <w:p w:rsidR="002F0E15" w:rsidRDefault="002F0E15" w:rsidP="002F0E15">
      <w:r w:rsidRPr="002F0E15">
        <w:t xml:space="preserve">Голованова И. 4 к. </w:t>
      </w:r>
      <w:r w:rsidR="00171FF1" w:rsidRPr="00171FF1">
        <w:t>ИСВ.</w:t>
      </w:r>
      <w:r w:rsidR="00171FF1">
        <w:t xml:space="preserve"> </w:t>
      </w:r>
      <w:r w:rsidRPr="002F0E15">
        <w:t xml:space="preserve">Технология </w:t>
      </w:r>
      <w:r w:rsidRPr="002F0E15">
        <w:rPr>
          <w:lang w:val="en-US"/>
        </w:rPr>
        <w:t>NFT</w:t>
      </w:r>
      <w:r w:rsidRPr="002F0E15">
        <w:t xml:space="preserve"> в Южной Корее: история и тенденции. </w:t>
      </w:r>
    </w:p>
    <w:p w:rsidR="0041197E" w:rsidRPr="002F0E15" w:rsidRDefault="0041197E" w:rsidP="002F0E15">
      <w:r w:rsidRPr="0041197E">
        <w:t xml:space="preserve">Болдырев М. 1 к. маг. </w:t>
      </w:r>
      <w:r w:rsidR="00171FF1" w:rsidRPr="00171FF1">
        <w:t>ИСВ.</w:t>
      </w:r>
      <w:r w:rsidR="00171FF1">
        <w:t xml:space="preserve"> </w:t>
      </w:r>
      <w:r w:rsidRPr="0041197E">
        <w:t>Международная выставка вооружений IDEX в ОАЭ.</w:t>
      </w:r>
    </w:p>
    <w:p w:rsidR="002F0E15" w:rsidRPr="002F0E15" w:rsidRDefault="002F0E15" w:rsidP="002F0E15">
      <w:proofErr w:type="spellStart"/>
      <w:r w:rsidRPr="002F0E15">
        <w:t>Шкулев</w:t>
      </w:r>
      <w:proofErr w:type="spellEnd"/>
      <w:r w:rsidRPr="002F0E15">
        <w:t xml:space="preserve"> Т. 4 к. </w:t>
      </w:r>
      <w:r w:rsidR="00171FF1" w:rsidRPr="00171FF1">
        <w:t>ИСВ.</w:t>
      </w:r>
      <w:r w:rsidR="00171FF1">
        <w:t xml:space="preserve"> </w:t>
      </w:r>
      <w:r w:rsidRPr="002F0E15">
        <w:t>Турецкие БПЛА.</w:t>
      </w:r>
    </w:p>
    <w:p w:rsidR="002F0E15" w:rsidRPr="002F0E15" w:rsidRDefault="002F0E15" w:rsidP="002F0E15">
      <w:r w:rsidRPr="002F0E15">
        <w:t>Власов Н. 4 к.</w:t>
      </w:r>
      <w:r w:rsidR="00171FF1" w:rsidRPr="00171FF1">
        <w:t xml:space="preserve"> ИСВ.</w:t>
      </w:r>
      <w:r w:rsidRPr="002F0E15">
        <w:t xml:space="preserve"> Искусственный интеллект", </w:t>
      </w:r>
      <w:proofErr w:type="spellStart"/>
      <w:r w:rsidRPr="002F0E15">
        <w:t>нейросети</w:t>
      </w:r>
      <w:proofErr w:type="spellEnd"/>
      <w:r w:rsidRPr="002F0E15">
        <w:t xml:space="preserve"> (</w:t>
      </w:r>
      <w:proofErr w:type="spellStart"/>
      <w:r w:rsidRPr="002F0E15">
        <w:rPr>
          <w:lang w:val="en-US"/>
        </w:rPr>
        <w:t>ChatGPT</w:t>
      </w:r>
      <w:proofErr w:type="spellEnd"/>
      <w:r w:rsidRPr="002F0E15">
        <w:t xml:space="preserve">, </w:t>
      </w:r>
      <w:r w:rsidRPr="002F0E15">
        <w:rPr>
          <w:lang w:val="en-US"/>
        </w:rPr>
        <w:t>Dall</w:t>
      </w:r>
      <w:r w:rsidRPr="002F0E15">
        <w:t>-</w:t>
      </w:r>
      <w:r w:rsidRPr="002F0E15">
        <w:rPr>
          <w:lang w:val="en-US"/>
        </w:rPr>
        <w:t>E</w:t>
      </w:r>
      <w:r w:rsidRPr="002F0E15">
        <w:t>).</w:t>
      </w:r>
    </w:p>
    <w:p w:rsidR="002F0E15" w:rsidRPr="002F0E15" w:rsidRDefault="002F0E15" w:rsidP="002F0E15">
      <w:r w:rsidRPr="002F0E15">
        <w:t xml:space="preserve">Белоусов А. 4 к. </w:t>
      </w:r>
      <w:r w:rsidR="00171FF1" w:rsidRPr="00171FF1">
        <w:t xml:space="preserve">ИСВ. </w:t>
      </w:r>
      <w:r w:rsidRPr="002F0E15">
        <w:t xml:space="preserve">«Умный город» </w:t>
      </w:r>
      <w:proofErr w:type="spellStart"/>
      <w:r w:rsidRPr="002F0E15">
        <w:t>Фудзисава</w:t>
      </w:r>
      <w:proofErr w:type="spellEnd"/>
      <w:r w:rsidRPr="002F0E15">
        <w:t>.</w:t>
      </w:r>
    </w:p>
    <w:p w:rsidR="002F0E15" w:rsidRPr="002F0E15" w:rsidRDefault="002F0E15" w:rsidP="002F0E15">
      <w:r w:rsidRPr="002F0E15">
        <w:t xml:space="preserve">Уфимцева О. 4 к. </w:t>
      </w:r>
      <w:r w:rsidR="00171FF1" w:rsidRPr="00171FF1">
        <w:t>ИСВ.</w:t>
      </w:r>
      <w:r w:rsidR="00171FF1">
        <w:t xml:space="preserve"> </w:t>
      </w:r>
      <w:r w:rsidRPr="002F0E15">
        <w:t>Новые технологии в Южной Корее. Искусственный интеллект.</w:t>
      </w:r>
    </w:p>
    <w:p w:rsidR="002F0E15" w:rsidRPr="002F0E15" w:rsidRDefault="002F0E15" w:rsidP="002F0E15">
      <w:r w:rsidRPr="002F0E15">
        <w:t xml:space="preserve">Кузнецов И. 4 к. </w:t>
      </w:r>
      <w:r w:rsidR="00171FF1" w:rsidRPr="00171FF1">
        <w:t>ИСВ.</w:t>
      </w:r>
      <w:r w:rsidR="00171FF1">
        <w:t xml:space="preserve"> </w:t>
      </w:r>
      <w:r w:rsidRPr="002F0E15">
        <w:t>Развитие новых технологий в сельском хозяйстве Японии.</w:t>
      </w:r>
    </w:p>
    <w:p w:rsidR="002F0E15" w:rsidRPr="002F0E15" w:rsidRDefault="002F0E15" w:rsidP="002F0E15">
      <w:proofErr w:type="spellStart"/>
      <w:r w:rsidRPr="002F0E15">
        <w:t>Чекалова</w:t>
      </w:r>
      <w:proofErr w:type="spellEnd"/>
      <w:r w:rsidRPr="002F0E15">
        <w:t xml:space="preserve"> Е. </w:t>
      </w:r>
      <w:r w:rsidR="00171FF1" w:rsidRPr="00171FF1">
        <w:t>1</w:t>
      </w:r>
      <w:r w:rsidRPr="002F0E15">
        <w:t xml:space="preserve"> к.</w:t>
      </w:r>
      <w:r w:rsidR="00171FF1" w:rsidRPr="00171FF1">
        <w:t xml:space="preserve"> </w:t>
      </w:r>
      <w:r w:rsidR="00171FF1">
        <w:t>м.</w:t>
      </w:r>
      <w:r w:rsidRPr="002F0E15">
        <w:t xml:space="preserve"> </w:t>
      </w:r>
      <w:r w:rsidR="00171FF1" w:rsidRPr="00171FF1">
        <w:t>ИСВ.</w:t>
      </w:r>
      <w:r w:rsidR="00171FF1">
        <w:t xml:space="preserve"> </w:t>
      </w:r>
      <w:r w:rsidRPr="002F0E15">
        <w:t>Принципы и стратегия Цифрового агентства Японии (</w:t>
      </w:r>
      <w:proofErr w:type="spellStart"/>
      <w:r w:rsidRPr="002F0E15">
        <w:rPr>
          <w:lang w:val="en-US"/>
        </w:rPr>
        <w:t>Dejitaru</w:t>
      </w:r>
      <w:proofErr w:type="spellEnd"/>
      <w:r w:rsidRPr="002F0E15">
        <w:t>-</w:t>
      </w:r>
      <w:proofErr w:type="spellStart"/>
      <w:r w:rsidRPr="002F0E15">
        <w:rPr>
          <w:lang w:val="en-US"/>
        </w:rPr>
        <w:t>ch</w:t>
      </w:r>
      <w:proofErr w:type="spellEnd"/>
      <w:r w:rsidRPr="002F0E15">
        <w:t>ō).</w:t>
      </w:r>
    </w:p>
    <w:p w:rsidR="002F0E15" w:rsidRPr="002F0E15" w:rsidRDefault="002F0E15" w:rsidP="002F0E15">
      <w:proofErr w:type="spellStart"/>
      <w:r w:rsidRPr="002F0E15">
        <w:t>Соснов</w:t>
      </w:r>
      <w:proofErr w:type="spellEnd"/>
      <w:r w:rsidRPr="002F0E15">
        <w:t xml:space="preserve"> А. 4 к. </w:t>
      </w:r>
      <w:r w:rsidR="00171FF1" w:rsidRPr="00171FF1">
        <w:t>ИСВ.</w:t>
      </w:r>
      <w:r w:rsidR="00171FF1">
        <w:t xml:space="preserve"> </w:t>
      </w:r>
      <w:r w:rsidRPr="002F0E15">
        <w:t>Информационно-коммуникационные технологии в Турции.</w:t>
      </w:r>
    </w:p>
    <w:p w:rsidR="002F0E15" w:rsidRPr="002F0E15" w:rsidRDefault="002F0E15" w:rsidP="002F0E15">
      <w:r w:rsidRPr="002F0E15">
        <w:t xml:space="preserve">Суров М. 4 к. </w:t>
      </w:r>
      <w:r w:rsidR="00171FF1" w:rsidRPr="00171FF1">
        <w:t>ИСВ.</w:t>
      </w:r>
      <w:r w:rsidR="00171FF1">
        <w:t xml:space="preserve"> </w:t>
      </w:r>
      <w:r w:rsidRPr="002F0E15">
        <w:t>Цифровой юань.</w:t>
      </w:r>
    </w:p>
    <w:p w:rsidR="002F0E15" w:rsidRPr="002F0E15" w:rsidRDefault="00250630" w:rsidP="00A465E9">
      <w:r w:rsidRPr="00250630">
        <w:t xml:space="preserve">Владимирова А. </w:t>
      </w:r>
      <w:r>
        <w:t xml:space="preserve">4 к. </w:t>
      </w:r>
      <w:r w:rsidR="00171FF1" w:rsidRPr="00171FF1">
        <w:t>ИСВ.</w:t>
      </w:r>
      <w:r w:rsidR="00171FF1">
        <w:t xml:space="preserve"> </w:t>
      </w:r>
      <w:bookmarkStart w:id="0" w:name="_GoBack"/>
      <w:bookmarkEnd w:id="0"/>
      <w:r w:rsidRPr="00250630">
        <w:t xml:space="preserve">Республика Корея и </w:t>
      </w:r>
      <w:r w:rsidR="00403A83">
        <w:t xml:space="preserve">информационно-коммуникационные </w:t>
      </w:r>
      <w:r w:rsidRPr="00250630">
        <w:t>технологии.</w:t>
      </w:r>
    </w:p>
    <w:p w:rsidR="002F0E15" w:rsidRDefault="002F0E15" w:rsidP="00A465E9"/>
    <w:sectPr w:rsidR="002F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83079"/>
    <w:multiLevelType w:val="hybridMultilevel"/>
    <w:tmpl w:val="55E80D46"/>
    <w:lvl w:ilvl="0" w:tplc="05BC78F2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04"/>
    <w:rsid w:val="00033C43"/>
    <w:rsid w:val="00033CEC"/>
    <w:rsid w:val="00095D57"/>
    <w:rsid w:val="000C4192"/>
    <w:rsid w:val="00167F6E"/>
    <w:rsid w:val="00171FF1"/>
    <w:rsid w:val="00194195"/>
    <w:rsid w:val="001C60C4"/>
    <w:rsid w:val="00250630"/>
    <w:rsid w:val="00266CB6"/>
    <w:rsid w:val="002F0E15"/>
    <w:rsid w:val="00316D14"/>
    <w:rsid w:val="00367B75"/>
    <w:rsid w:val="0039123F"/>
    <w:rsid w:val="003D442E"/>
    <w:rsid w:val="00403A83"/>
    <w:rsid w:val="0041197E"/>
    <w:rsid w:val="00463F88"/>
    <w:rsid w:val="004E5D92"/>
    <w:rsid w:val="005235BA"/>
    <w:rsid w:val="00536796"/>
    <w:rsid w:val="00587E36"/>
    <w:rsid w:val="005C5863"/>
    <w:rsid w:val="006064F0"/>
    <w:rsid w:val="00690E3A"/>
    <w:rsid w:val="006D752D"/>
    <w:rsid w:val="006F6261"/>
    <w:rsid w:val="00713B05"/>
    <w:rsid w:val="0075652F"/>
    <w:rsid w:val="00760F8C"/>
    <w:rsid w:val="00835C4A"/>
    <w:rsid w:val="00924F04"/>
    <w:rsid w:val="00950AB0"/>
    <w:rsid w:val="009522AB"/>
    <w:rsid w:val="0099260A"/>
    <w:rsid w:val="009A4692"/>
    <w:rsid w:val="009F3528"/>
    <w:rsid w:val="00A342CE"/>
    <w:rsid w:val="00A356DF"/>
    <w:rsid w:val="00A465E9"/>
    <w:rsid w:val="00A51A54"/>
    <w:rsid w:val="00A56A97"/>
    <w:rsid w:val="00A962FA"/>
    <w:rsid w:val="00A97B10"/>
    <w:rsid w:val="00AA241B"/>
    <w:rsid w:val="00AE24EF"/>
    <w:rsid w:val="00B2557F"/>
    <w:rsid w:val="00B57E78"/>
    <w:rsid w:val="00B601AA"/>
    <w:rsid w:val="00B60A2E"/>
    <w:rsid w:val="00B772B1"/>
    <w:rsid w:val="00B84657"/>
    <w:rsid w:val="00C52920"/>
    <w:rsid w:val="00C74D43"/>
    <w:rsid w:val="00CE2C64"/>
    <w:rsid w:val="00CE62F4"/>
    <w:rsid w:val="00D05BE8"/>
    <w:rsid w:val="00D913E2"/>
    <w:rsid w:val="00D9395D"/>
    <w:rsid w:val="00E168F9"/>
    <w:rsid w:val="00E6041A"/>
    <w:rsid w:val="00EA2261"/>
    <w:rsid w:val="00EB27B5"/>
    <w:rsid w:val="00ED5DDC"/>
    <w:rsid w:val="00F47166"/>
    <w:rsid w:val="00F516FA"/>
    <w:rsid w:val="00F63A39"/>
    <w:rsid w:val="00FC085D"/>
    <w:rsid w:val="00FC7B77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D386-50A1-4A7B-A54E-7200952E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4977-757D-4782-84D6-A6F076FA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V.T.</dc:creator>
  <cp:keywords/>
  <dc:description/>
  <cp:lastModifiedBy>V.T.</cp:lastModifiedBy>
  <cp:revision>38</cp:revision>
  <cp:lastPrinted>2023-03-20T12:05:00Z</cp:lastPrinted>
  <dcterms:created xsi:type="dcterms:W3CDTF">2023-02-01T18:32:00Z</dcterms:created>
  <dcterms:modified xsi:type="dcterms:W3CDTF">2023-03-29T09:48:00Z</dcterms:modified>
</cp:coreProperties>
</file>